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00F55F31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20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F251E" w14:textId="77777777" w:rsidR="00C87813" w:rsidRDefault="00C87813" w:rsidP="00C87813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UNUTULAN OYUNLAR</w:t>
            </w:r>
          </w:p>
          <w:p w14:paraId="470FBEA6" w14:textId="77777777" w:rsidR="00C87813" w:rsidRDefault="00C87813" w:rsidP="00C87813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4211BC79" w14:textId="77777777" w:rsidR="00C87813" w:rsidRPr="00AB14EF" w:rsidRDefault="00C87813" w:rsidP="00C87813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2831A18B" w:rsidR="006D556D" w:rsidRPr="005F1A9E" w:rsidRDefault="006D556D" w:rsidP="00335BD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79DE871E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68F278B7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390E0595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69F8FDB1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T.D.2.2. Dinledikleri ile ilgili anlam oluşturabilme</w:t>
            </w:r>
          </w:p>
          <w:p w14:paraId="102963F8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1EECCD74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Dinlediklerini/izlediklerini çözümleyebilme</w:t>
            </w:r>
          </w:p>
          <w:p w14:paraId="7D92A2FE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a) Dinlediği/izlediği metindeki olayları belirler.</w:t>
            </w:r>
          </w:p>
          <w:p w14:paraId="7D83F1E4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49E3AF57" w14:textId="77777777" w:rsidR="00C87813" w:rsidRPr="00AB14EF" w:rsidRDefault="00C87813" w:rsidP="00C878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Dinlediği/izlediği farklı metinlerdeki iletilerin benzerlik ve farklılıklarını belirler.</w:t>
            </w:r>
          </w:p>
          <w:p w14:paraId="3ECA6BA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690D7B5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2DB0262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9B37EB4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56109A8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6041BE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76AF7356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43E8A533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4F167237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B2875E8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4A401B86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186CC025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F140477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5DFC0579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86ACE4C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2478FD32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50963ADC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2E5CDFA4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3BFC68A0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5D4697FE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T.O.2.5. Okuma sürecini değerlendirebilme </w:t>
            </w:r>
          </w:p>
          <w:p w14:paraId="7841CB4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a) Okuma sürecindeki hatalarını belirler. </w:t>
            </w:r>
          </w:p>
          <w:p w14:paraId="0F1F709B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b) Okuma sürecinde belirlediği hatalarını düzeltir. </w:t>
            </w:r>
          </w:p>
          <w:p w14:paraId="442FA4AE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Okuma sürecindeki olumlu davranışlarını sonraki okumalarına aktarır.</w:t>
            </w:r>
          </w:p>
          <w:p w14:paraId="72CD6DCA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DF9E2A1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6782B42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4B20449D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FF5195F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8DB1F49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394C2230" w14:textId="77777777" w:rsidR="00C87813" w:rsidRPr="00AB14EF" w:rsidRDefault="00C87813" w:rsidP="00C8781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Kısaltmaları kuralına uygun yazar.</w:t>
            </w:r>
          </w:p>
          <w:p w14:paraId="4F3F1601" w14:textId="38C87024" w:rsidR="00C87813" w:rsidRPr="00EF759A" w:rsidRDefault="00C87813" w:rsidP="00C8781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65BB95AF" w14:textId="29EFE86F" w:rsidR="002735FF" w:rsidRPr="00EF759A" w:rsidRDefault="002735FF" w:rsidP="0086627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7C86EE2C" w14:textId="4FFE5188" w:rsidR="00335BDF" w:rsidRPr="00C87813" w:rsidRDefault="00CF3012" w:rsidP="008662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Pr="00C87813">
              <w:rPr>
                <w:b/>
                <w:sz w:val="18"/>
                <w:szCs w:val="18"/>
              </w:rPr>
              <w:t xml:space="preserve">Sayfa </w:t>
            </w:r>
            <w:r w:rsidR="00D568DA" w:rsidRPr="00C87813">
              <w:rPr>
                <w:b/>
                <w:sz w:val="18"/>
                <w:szCs w:val="18"/>
              </w:rPr>
              <w:t>1</w:t>
            </w:r>
            <w:r w:rsidR="00C87813" w:rsidRPr="00C87813">
              <w:rPr>
                <w:b/>
                <w:sz w:val="18"/>
                <w:szCs w:val="18"/>
              </w:rPr>
              <w:t>8</w:t>
            </w:r>
            <w:r w:rsidRPr="00C87813">
              <w:rPr>
                <w:b/>
                <w:sz w:val="18"/>
                <w:szCs w:val="18"/>
              </w:rPr>
              <w:t xml:space="preserve">) </w:t>
            </w:r>
            <w:r w:rsidR="00C87813" w:rsidRPr="00C87813">
              <w:rPr>
                <w:b/>
                <w:sz w:val="18"/>
                <w:szCs w:val="18"/>
              </w:rPr>
              <w:t xml:space="preserve">Ön değerlendirme çalışması </w:t>
            </w:r>
            <w:r w:rsidR="0086627A" w:rsidRPr="00C87813">
              <w:rPr>
                <w:b/>
                <w:sz w:val="18"/>
                <w:szCs w:val="18"/>
              </w:rPr>
              <w:t>etkinlikleri yapılır.</w:t>
            </w:r>
          </w:p>
          <w:p w14:paraId="663CB559" w14:textId="4ED731D3" w:rsidR="00C87813" w:rsidRPr="00C87813" w:rsidRDefault="00C87813" w:rsidP="0086627A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>(Sayfa 19) Metne yolculuk başlıyor bölümü incelenir</w:t>
            </w:r>
          </w:p>
          <w:p w14:paraId="688A6C55" w14:textId="7D85CB4D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>(Sayfa 20)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Pr="00C87813">
              <w:rPr>
                <w:b/>
                <w:sz w:val="16"/>
                <w:szCs w:val="16"/>
              </w:rPr>
              <w:t>UNUTULAN OYUNLAR</w:t>
            </w:r>
            <w:r w:rsidRPr="00C87813">
              <w:rPr>
                <w:b/>
                <w:sz w:val="16"/>
                <w:szCs w:val="16"/>
              </w:rPr>
              <w:t xml:space="preserve"> metni dinletilir.</w:t>
            </w:r>
          </w:p>
          <w:p w14:paraId="5EDB7252" w14:textId="1458A08E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21) Metnin konusu yazılır. Sözlük etkinliği yapılır.</w:t>
            </w:r>
          </w:p>
          <w:p w14:paraId="496D65D6" w14:textId="703C25D2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22) Metne ait sorular cevaplanır.</w:t>
            </w:r>
          </w:p>
          <w:p w14:paraId="33FDAB67" w14:textId="65666ABC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23) Mektup yazma etkinliği yapılır.</w:t>
            </w:r>
          </w:p>
          <w:p w14:paraId="64709FDF" w14:textId="3624B78B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24) Konuşma hazırlama etkinliği yapılır.</w:t>
            </w:r>
          </w:p>
          <w:p w14:paraId="34FBA75E" w14:textId="216AE77A" w:rsidR="00C87813" w:rsidRPr="00C87813" w:rsidRDefault="00C87813" w:rsidP="0086627A">
            <w:pPr>
              <w:rPr>
                <w:b/>
                <w:sz w:val="18"/>
                <w:szCs w:val="18"/>
              </w:rPr>
            </w:pP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A4476" w14:textId="77777777" w:rsidR="00535A13" w:rsidRDefault="00535A13" w:rsidP="00161E3C">
      <w:r>
        <w:separator/>
      </w:r>
    </w:p>
  </w:endnote>
  <w:endnote w:type="continuationSeparator" w:id="0">
    <w:p w14:paraId="61E44944" w14:textId="77777777" w:rsidR="00535A13" w:rsidRDefault="00535A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1BDE7" w14:textId="77777777" w:rsidR="00535A13" w:rsidRDefault="00535A13" w:rsidP="00161E3C">
      <w:r>
        <w:separator/>
      </w:r>
    </w:p>
  </w:footnote>
  <w:footnote w:type="continuationSeparator" w:id="0">
    <w:p w14:paraId="405060EA" w14:textId="77777777" w:rsidR="00535A13" w:rsidRDefault="00535A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2025-11-29T08:16:00Z</dcterms:modified>
</cp:coreProperties>
</file>